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40" w:rsidRDefault="00272F40" w:rsidP="00272F4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72F40" w:rsidRPr="00DA21DC" w:rsidRDefault="00272F40" w:rsidP="00272F4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72F40" w:rsidRPr="00DA21DC" w:rsidRDefault="00272F40" w:rsidP="00272F40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272F40" w:rsidRPr="00DA21DC" w:rsidRDefault="00272F40" w:rsidP="00272F4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2126"/>
        <w:gridCol w:w="1417"/>
        <w:gridCol w:w="852"/>
      </w:tblGrid>
      <w:tr w:rsidR="00272F40" w:rsidRPr="00DA21DC" w:rsidTr="0072189A">
        <w:trPr>
          <w:trHeight w:val="713"/>
        </w:trPr>
        <w:tc>
          <w:tcPr>
            <w:tcW w:w="671" w:type="dxa"/>
          </w:tcPr>
          <w:p w:rsidR="00272F40" w:rsidRPr="00DA21DC" w:rsidRDefault="00272F40" w:rsidP="0072189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2126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7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52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72F40" w:rsidRPr="00DA21DC" w:rsidTr="0072189A">
        <w:trPr>
          <w:trHeight w:val="1405"/>
        </w:trPr>
        <w:tc>
          <w:tcPr>
            <w:tcW w:w="671" w:type="dxa"/>
          </w:tcPr>
          <w:p w:rsidR="00272F40" w:rsidRPr="00DA21DC" w:rsidRDefault="00272F40" w:rsidP="0072189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272F40" w:rsidRPr="004F0BB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مبانی و روشهای مولکولی</w:t>
            </w:r>
          </w:p>
        </w:tc>
        <w:tc>
          <w:tcPr>
            <w:tcW w:w="1392" w:type="dxa"/>
            <w:vAlign w:val="center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126" w:type="dxa"/>
            <w:vAlign w:val="center"/>
          </w:tcPr>
          <w:p w:rsidR="00272F40" w:rsidRDefault="00272F40" w:rsidP="0072189A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2D1BB3">
              <w:rPr>
                <w:rFonts w:cs="B Nazanin" w:hint="cs"/>
                <w:b/>
                <w:bCs/>
                <w:rtl/>
                <w:lang w:bidi="fa-IR"/>
              </w:rPr>
              <w:t>دکتر آیلین آذری یام دکت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 مرضیه موج بافان</w:t>
            </w:r>
            <w:r w:rsidRPr="002D1BB3">
              <w:rPr>
                <w:rFonts w:cs="B Nazanin" w:hint="cs"/>
                <w:b/>
                <w:bCs/>
                <w:rtl/>
                <w:lang w:bidi="fa-IR"/>
              </w:rPr>
              <w:t xml:space="preserve"> دکتر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مریم عبیری</w:t>
            </w:r>
          </w:p>
          <w:p w:rsidR="00272F40" w:rsidRDefault="00272F40" w:rsidP="0072189A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گلنار خاکپور</w:t>
            </w:r>
          </w:p>
          <w:p w:rsidR="00272F40" w:rsidRPr="002D1BB3" w:rsidRDefault="00272F40" w:rsidP="0072189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الهام داوودی</w:t>
            </w:r>
          </w:p>
        </w:tc>
        <w:tc>
          <w:tcPr>
            <w:tcW w:w="1417" w:type="dxa"/>
            <w:vAlign w:val="center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852" w:type="dxa"/>
          </w:tcPr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272F40" w:rsidRPr="00DA21DC" w:rsidRDefault="00272F40" w:rsidP="00721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72F40" w:rsidRPr="00DA21DC" w:rsidRDefault="00272F40" w:rsidP="00272F4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272F40" w:rsidRPr="00DA21DC" w:rsidRDefault="00272F40" w:rsidP="00272F4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A74648" w:rsidRDefault="00A74648">
      <w:bookmarkStart w:id="0" w:name="_GoBack"/>
      <w:bookmarkEnd w:id="0"/>
    </w:p>
    <w:sectPr w:rsidR="00A74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0"/>
    <w:rsid w:val="00272F40"/>
    <w:rsid w:val="007D22B0"/>
    <w:rsid w:val="00A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2016-12-05T08:43:00Z</dcterms:created>
  <dcterms:modified xsi:type="dcterms:W3CDTF">2016-12-05T08:43:00Z</dcterms:modified>
</cp:coreProperties>
</file>